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F7" w:rsidRDefault="00F97363" w:rsidP="00B80FF7">
      <w:pPr>
        <w:shd w:val="clear" w:color="auto" w:fill="FFFFFF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4E3BD695" wp14:editId="68A3EC7E">
            <wp:extent cx="3190875" cy="685800"/>
            <wp:effectExtent l="0" t="0" r="9525" b="0"/>
            <wp:docPr id="1" name="Рисунок 1" descr="logo_grey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rey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F7" w:rsidRDefault="00B80FF7" w:rsidP="005D7657">
      <w:pPr>
        <w:shd w:val="clear" w:color="auto" w:fill="FFFFFF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F97363" w:rsidRPr="00F97363" w:rsidRDefault="00A96946" w:rsidP="00A96946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6946">
        <w:rPr>
          <w:rFonts w:ascii="Times New Roman" w:eastAsia="Arial" w:hAnsi="Times New Roman" w:cs="Times New Roman"/>
          <w:b/>
          <w:sz w:val="28"/>
          <w:szCs w:val="28"/>
        </w:rPr>
        <w:t xml:space="preserve">В столице выполнен </w:t>
      </w:r>
      <w:r w:rsidR="00CD3EE5">
        <w:rPr>
          <w:rFonts w:ascii="Times New Roman" w:eastAsia="Arial" w:hAnsi="Times New Roman" w:cs="Times New Roman"/>
          <w:b/>
          <w:sz w:val="28"/>
          <w:szCs w:val="28"/>
        </w:rPr>
        <w:t xml:space="preserve">первый </w:t>
      </w:r>
      <w:bookmarkStart w:id="0" w:name="_GoBack"/>
      <w:bookmarkEnd w:id="0"/>
      <w:r w:rsidRPr="00A96946">
        <w:rPr>
          <w:rFonts w:ascii="Times New Roman" w:eastAsia="Arial" w:hAnsi="Times New Roman" w:cs="Times New Roman"/>
          <w:b/>
          <w:sz w:val="28"/>
          <w:szCs w:val="28"/>
        </w:rPr>
        <w:t>плановый показатель проведения комплексных кадастровых работ</w:t>
      </w:r>
    </w:p>
    <w:p w:rsidR="00B0410B" w:rsidRPr="00747BE2" w:rsidRDefault="00B0410B" w:rsidP="00B0410B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B0410B">
        <w:rPr>
          <w:rFonts w:ascii="Times New Roman" w:eastAsia="Segoe UI" w:hAnsi="Times New Roman" w:cs="Times New Roman"/>
          <w:sz w:val="28"/>
          <w:szCs w:val="24"/>
        </w:rPr>
        <w:t xml:space="preserve">Управлением Росреестра по Москве внесены сведения в Единый государственный реестр недвижимости (ЕГРН) в отношении кадастрового квартала 77:17:014307, расположенного в Коммунарке (территория садового некоммерческого товарищества «Связист»). Это первый из 10 кадастровых кварталов, по которому в 2025 году проводятся комплексные кадастровые работы </w:t>
      </w:r>
      <w:r w:rsidR="00747BE2">
        <w:rPr>
          <w:rFonts w:ascii="Times New Roman" w:eastAsia="Segoe UI" w:hAnsi="Times New Roman" w:cs="Times New Roman"/>
          <w:sz w:val="28"/>
          <w:szCs w:val="24"/>
        </w:rPr>
        <w:t xml:space="preserve">(ККР) </w:t>
      </w:r>
      <w:r w:rsidRPr="00B0410B">
        <w:rPr>
          <w:rFonts w:ascii="Times New Roman" w:eastAsia="Segoe UI" w:hAnsi="Times New Roman" w:cs="Times New Roman"/>
          <w:sz w:val="28"/>
          <w:szCs w:val="24"/>
        </w:rPr>
        <w:t xml:space="preserve">за счет средств федерального бюджета. Об этом сообщил </w:t>
      </w:r>
      <w:r w:rsidRPr="00B0410B"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Игорь Майданов, </w:t>
      </w:r>
      <w:r w:rsidRPr="00747BE2">
        <w:rPr>
          <w:rFonts w:ascii="Times New Roman" w:eastAsia="Segoe UI" w:hAnsi="Times New Roman" w:cs="Times New Roman"/>
          <w:bCs/>
          <w:sz w:val="28"/>
          <w:szCs w:val="24"/>
        </w:rPr>
        <w:t>руководитель Управления Росреестра по Москве</w:t>
      </w:r>
      <w:r w:rsidRPr="00747BE2">
        <w:rPr>
          <w:rFonts w:ascii="Times New Roman" w:eastAsia="Segoe UI" w:hAnsi="Times New Roman" w:cs="Times New Roman"/>
          <w:sz w:val="28"/>
          <w:szCs w:val="24"/>
        </w:rPr>
        <w:t>.</w:t>
      </w:r>
    </w:p>
    <w:p w:rsidR="00B0410B" w:rsidRPr="00B0410B" w:rsidRDefault="00B0410B" w:rsidP="00B0410B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Segoe UI" w:hAnsi="Times New Roman" w:cs="Times New Roman"/>
          <w:bCs/>
          <w:i/>
          <w:sz w:val="28"/>
          <w:szCs w:val="24"/>
        </w:rPr>
      </w:pPr>
      <w:r w:rsidRPr="00B0410B">
        <w:rPr>
          <w:rFonts w:ascii="Times New Roman" w:eastAsia="Segoe UI" w:hAnsi="Times New Roman" w:cs="Times New Roman"/>
          <w:i/>
          <w:iCs/>
          <w:sz w:val="28"/>
          <w:szCs w:val="24"/>
        </w:rPr>
        <w:t>«Комплексные кадастровые работы в столице разделены на несколько этапов, по каждому из которых разработан поквартальный план-график. Он составлен с учетом необходимости своевременного внесения результатов работ в ЕГРН в течении года и согласован с Департаментом городского имущества Москвы. Так, установленный на 1 июля 2025 года плановый показатель выполнения и внесения результатов ККР в столице достигнут – в муниципальном округе Коммунарка уточнено местоположение границ и площади 58 земельных участков, а также границ 53 объектов капитального строительства, соответствующие сведения были обновлены в ЕГРН»</w:t>
      </w:r>
      <w:r w:rsidRPr="00B0410B">
        <w:rPr>
          <w:rFonts w:ascii="Times New Roman" w:eastAsia="Segoe UI" w:hAnsi="Times New Roman" w:cs="Times New Roman"/>
          <w:sz w:val="28"/>
          <w:szCs w:val="24"/>
        </w:rPr>
        <w:t xml:space="preserve">, – отметил </w:t>
      </w:r>
      <w:r w:rsidRPr="00B0410B">
        <w:rPr>
          <w:rFonts w:ascii="Times New Roman" w:eastAsia="Segoe UI" w:hAnsi="Times New Roman" w:cs="Times New Roman"/>
          <w:b/>
          <w:bCs/>
          <w:sz w:val="28"/>
          <w:szCs w:val="24"/>
        </w:rPr>
        <w:t>Игорь Майданов</w:t>
      </w:r>
      <w:r w:rsidRPr="00B0410B">
        <w:rPr>
          <w:rFonts w:ascii="Times New Roman" w:eastAsia="Segoe UI" w:hAnsi="Times New Roman" w:cs="Times New Roman"/>
          <w:sz w:val="28"/>
          <w:szCs w:val="24"/>
        </w:rPr>
        <w:t>.</w:t>
      </w:r>
    </w:p>
    <w:p w:rsidR="00B0410B" w:rsidRPr="00B0410B" w:rsidRDefault="00B0410B" w:rsidP="00B0410B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B0410B">
        <w:rPr>
          <w:rFonts w:ascii="Times New Roman" w:eastAsia="Segoe UI" w:hAnsi="Times New Roman" w:cs="Times New Roman"/>
          <w:sz w:val="28"/>
          <w:szCs w:val="24"/>
        </w:rPr>
        <w:t>Данная работа проводится совместно с филиалом ППК «</w:t>
      </w:r>
      <w:proofErr w:type="spellStart"/>
      <w:r w:rsidRPr="00B0410B">
        <w:rPr>
          <w:rFonts w:ascii="Times New Roman" w:eastAsia="Segoe UI" w:hAnsi="Times New Roman" w:cs="Times New Roman"/>
          <w:sz w:val="28"/>
          <w:szCs w:val="24"/>
        </w:rPr>
        <w:t>Роскадастр</w:t>
      </w:r>
      <w:proofErr w:type="spellEnd"/>
      <w:r w:rsidRPr="00B0410B">
        <w:rPr>
          <w:rFonts w:ascii="Times New Roman" w:eastAsia="Segoe UI" w:hAnsi="Times New Roman" w:cs="Times New Roman"/>
          <w:sz w:val="28"/>
          <w:szCs w:val="24"/>
        </w:rPr>
        <w:t xml:space="preserve">» по Москве в соответствии с Планом мероприятий по выполнению ККР и исправлению реестровых ошибок в столице в 2025 году. При этом </w:t>
      </w:r>
      <w:proofErr w:type="spellStart"/>
      <w:r w:rsidRPr="00B0410B">
        <w:rPr>
          <w:rFonts w:ascii="Times New Roman" w:eastAsia="Segoe UI" w:hAnsi="Times New Roman" w:cs="Times New Roman"/>
          <w:sz w:val="28"/>
          <w:szCs w:val="24"/>
        </w:rPr>
        <w:t>Роскадастр</w:t>
      </w:r>
      <w:proofErr w:type="spellEnd"/>
      <w:r w:rsidRPr="00B0410B">
        <w:rPr>
          <w:rFonts w:ascii="Times New Roman" w:eastAsia="Segoe UI" w:hAnsi="Times New Roman" w:cs="Times New Roman"/>
          <w:sz w:val="28"/>
          <w:szCs w:val="24"/>
        </w:rPr>
        <w:t xml:space="preserve"> обеспечивает выполнение необходимых работ и оформление технической документации, а </w:t>
      </w:r>
      <w:proofErr w:type="spellStart"/>
      <w:r w:rsidRPr="00B0410B">
        <w:rPr>
          <w:rFonts w:ascii="Times New Roman" w:eastAsia="Segoe UI" w:hAnsi="Times New Roman" w:cs="Times New Roman"/>
          <w:sz w:val="28"/>
          <w:szCs w:val="24"/>
        </w:rPr>
        <w:t>Росреестр</w:t>
      </w:r>
      <w:proofErr w:type="spellEnd"/>
      <w:r w:rsidRPr="00B0410B">
        <w:rPr>
          <w:rFonts w:ascii="Times New Roman" w:eastAsia="Segoe UI" w:hAnsi="Times New Roman" w:cs="Times New Roman"/>
          <w:sz w:val="28"/>
          <w:szCs w:val="24"/>
        </w:rPr>
        <w:t xml:space="preserve"> – внесение уточненных данных в ЕГРН.</w:t>
      </w:r>
      <w:bookmarkStart w:id="1" w:name="undefined"/>
      <w:bookmarkEnd w:id="1"/>
    </w:p>
    <w:p w:rsidR="00B0410B" w:rsidRPr="00B0410B" w:rsidRDefault="00B0410B" w:rsidP="00B0410B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Segoe UI" w:hAnsi="Times New Roman" w:cs="Times New Roman"/>
          <w:sz w:val="32"/>
          <w:szCs w:val="28"/>
        </w:rPr>
      </w:pPr>
      <w:r w:rsidRPr="00B0410B">
        <w:rPr>
          <w:rFonts w:ascii="Times New Roman" w:eastAsia="Segoe UI" w:hAnsi="Times New Roman" w:cs="Times New Roman"/>
          <w:i/>
          <w:iCs/>
          <w:sz w:val="28"/>
          <w:szCs w:val="24"/>
        </w:rPr>
        <w:t xml:space="preserve">«При проведении ККР </w:t>
      </w:r>
      <w:r w:rsidR="00747BE2">
        <w:rPr>
          <w:rFonts w:ascii="Times New Roman" w:eastAsia="Segoe UI" w:hAnsi="Times New Roman" w:cs="Times New Roman"/>
          <w:i/>
          <w:iCs/>
          <w:sz w:val="28"/>
          <w:szCs w:val="24"/>
        </w:rPr>
        <w:t>ф</w:t>
      </w:r>
      <w:r w:rsidRPr="00B0410B">
        <w:rPr>
          <w:rFonts w:ascii="Times New Roman" w:eastAsia="Segoe UI" w:hAnsi="Times New Roman" w:cs="Times New Roman"/>
          <w:i/>
          <w:iCs/>
          <w:sz w:val="28"/>
          <w:szCs w:val="24"/>
        </w:rPr>
        <w:t>илиалом</w:t>
      </w:r>
      <w:r w:rsidR="00747BE2">
        <w:rPr>
          <w:rFonts w:ascii="Times New Roman" w:eastAsia="Segoe UI" w:hAnsi="Times New Roman" w:cs="Times New Roman"/>
          <w:i/>
          <w:iCs/>
          <w:sz w:val="28"/>
          <w:szCs w:val="24"/>
        </w:rPr>
        <w:t xml:space="preserve"> Компании</w:t>
      </w:r>
      <w:r w:rsidRPr="00B0410B">
        <w:rPr>
          <w:rFonts w:ascii="Times New Roman" w:eastAsia="Segoe UI" w:hAnsi="Times New Roman" w:cs="Times New Roman"/>
          <w:i/>
          <w:iCs/>
          <w:sz w:val="28"/>
          <w:szCs w:val="24"/>
        </w:rPr>
        <w:t xml:space="preserve"> применяется комбинированный способ определения координат характерных точек границ объектов недвижимости в соответствии с Дорожной картой, с учетом требований к точности и методам определения координат характерных точек объектов недвижимости. Проведение таких работ охватывает все объекты недвижимости, находящиеся на территории кадастрового квартала и позволяет собственникам дополнительно обеспечить защиту имущественных прав и интересов своих объектов недвижимости»</w:t>
      </w:r>
      <w:r w:rsidRPr="00B0410B">
        <w:rPr>
          <w:rFonts w:ascii="Times New Roman" w:eastAsia="Segoe UI" w:hAnsi="Times New Roman" w:cs="Times New Roman"/>
          <w:sz w:val="28"/>
          <w:szCs w:val="24"/>
        </w:rPr>
        <w:t xml:space="preserve">, – сообщила </w:t>
      </w:r>
      <w:r w:rsidRPr="00747BE2">
        <w:rPr>
          <w:rFonts w:ascii="Times New Roman" w:eastAsia="Segoe UI" w:hAnsi="Times New Roman" w:cs="Times New Roman"/>
          <w:bCs/>
          <w:sz w:val="28"/>
          <w:szCs w:val="24"/>
        </w:rPr>
        <w:t>директор филиала ППК «</w:t>
      </w:r>
      <w:proofErr w:type="spellStart"/>
      <w:r w:rsidRPr="00747BE2">
        <w:rPr>
          <w:rFonts w:ascii="Times New Roman" w:eastAsia="Segoe UI" w:hAnsi="Times New Roman" w:cs="Times New Roman"/>
          <w:bCs/>
          <w:sz w:val="28"/>
          <w:szCs w:val="24"/>
        </w:rPr>
        <w:t>Роскадастр</w:t>
      </w:r>
      <w:proofErr w:type="spellEnd"/>
      <w:r w:rsidRPr="00747BE2">
        <w:rPr>
          <w:rFonts w:ascii="Times New Roman" w:eastAsia="Segoe UI" w:hAnsi="Times New Roman" w:cs="Times New Roman"/>
          <w:bCs/>
          <w:sz w:val="28"/>
          <w:szCs w:val="24"/>
        </w:rPr>
        <w:t>» по Москве</w:t>
      </w:r>
      <w:r w:rsidRPr="00B0410B"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 Елена Спиридонова</w:t>
      </w:r>
      <w:r w:rsidRPr="00B0410B">
        <w:rPr>
          <w:rFonts w:ascii="Times New Roman" w:eastAsia="Segoe UI" w:hAnsi="Times New Roman" w:cs="Times New Roman"/>
          <w:sz w:val="28"/>
          <w:szCs w:val="24"/>
        </w:rPr>
        <w:t>.</w:t>
      </w:r>
    </w:p>
    <w:p w:rsidR="00B0410B" w:rsidRPr="00B0410B" w:rsidRDefault="00747BE2" w:rsidP="00B0410B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Segoe UI" w:hAnsi="Times New Roman" w:cs="Times New Roman"/>
          <w:sz w:val="32"/>
          <w:szCs w:val="28"/>
        </w:rPr>
      </w:pPr>
      <w:r>
        <w:rPr>
          <w:rFonts w:ascii="Times New Roman" w:eastAsia="Segoe UI" w:hAnsi="Times New Roman" w:cs="Times New Roman"/>
          <w:sz w:val="28"/>
          <w:szCs w:val="24"/>
        </w:rPr>
        <w:t>ККР</w:t>
      </w:r>
      <w:r w:rsidR="00B0410B" w:rsidRPr="00B0410B">
        <w:rPr>
          <w:rFonts w:ascii="Times New Roman" w:eastAsia="Segoe UI" w:hAnsi="Times New Roman" w:cs="Times New Roman"/>
          <w:sz w:val="28"/>
          <w:szCs w:val="24"/>
        </w:rPr>
        <w:t xml:space="preserve"> являются важным элементом поддержания актуальной и точной информации в Едином государственном реестре недвижимости. Такие работы </w:t>
      </w:r>
      <w:r w:rsidR="00B0410B" w:rsidRPr="00B0410B">
        <w:rPr>
          <w:rFonts w:ascii="Times New Roman" w:eastAsia="Segoe UI" w:hAnsi="Times New Roman" w:cs="Times New Roman"/>
          <w:sz w:val="28"/>
          <w:szCs w:val="24"/>
        </w:rPr>
        <w:lastRenderedPageBreak/>
        <w:t>выполняются за счёт бюджетных средств и позволяют собственникам бесплатно уточнить границы своих земельных участков, жилых и нежилых строений.</w:t>
      </w:r>
    </w:p>
    <w:p w:rsidR="00B0410B" w:rsidRPr="00B0410B" w:rsidRDefault="00B0410B" w:rsidP="00B0410B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B0410B">
        <w:rPr>
          <w:rFonts w:ascii="Times New Roman" w:eastAsia="Segoe UI" w:hAnsi="Times New Roman" w:cs="Times New Roman"/>
          <w:sz w:val="28"/>
          <w:szCs w:val="24"/>
        </w:rPr>
        <w:t xml:space="preserve">Проверить границы, а также учтены ли объекты недвижимости в ЕГРН можно заказав соответствующую выписку с помощью сервисов </w:t>
      </w:r>
      <w:hyperlink r:id="rId9" w:tooltip="https://rosreestr.gov.ru/eservices/request_info_from_egrn/" w:history="1">
        <w:r w:rsidRPr="00B0410B">
          <w:rPr>
            <w:rFonts w:ascii="Times New Roman" w:eastAsia="Segoe UI" w:hAnsi="Times New Roman" w:cs="Times New Roman"/>
            <w:color w:val="0563C1"/>
            <w:sz w:val="28"/>
            <w:szCs w:val="24"/>
            <w:u w:val="single"/>
          </w:rPr>
          <w:t>Росреестра</w:t>
        </w:r>
      </w:hyperlink>
      <w:r w:rsidRPr="00B0410B">
        <w:rPr>
          <w:rFonts w:ascii="Times New Roman" w:eastAsia="Segoe UI" w:hAnsi="Times New Roman" w:cs="Times New Roman"/>
          <w:sz w:val="28"/>
          <w:szCs w:val="24"/>
        </w:rPr>
        <w:t xml:space="preserve">, </w:t>
      </w:r>
      <w:hyperlink r:id="rId10" w:tooltip="https://spv.kadastr.ru/" w:history="1">
        <w:proofErr w:type="spellStart"/>
        <w:r w:rsidRPr="00B0410B">
          <w:rPr>
            <w:rFonts w:ascii="Times New Roman" w:eastAsia="Segoe UI" w:hAnsi="Times New Roman" w:cs="Times New Roman"/>
            <w:color w:val="0563C1"/>
            <w:sz w:val="28"/>
            <w:szCs w:val="24"/>
            <w:u w:val="single"/>
          </w:rPr>
          <w:t>Роскадастра</w:t>
        </w:r>
        <w:proofErr w:type="spellEnd"/>
      </w:hyperlink>
      <w:r w:rsidRPr="00B0410B">
        <w:rPr>
          <w:rFonts w:ascii="Times New Roman" w:eastAsia="Segoe UI" w:hAnsi="Times New Roman" w:cs="Times New Roman"/>
          <w:sz w:val="28"/>
          <w:szCs w:val="24"/>
        </w:rPr>
        <w:t xml:space="preserve">, либо </w:t>
      </w:r>
      <w:hyperlink r:id="rId11" w:tooltip="https://www.gosuslugi.ru/egrn" w:history="1">
        <w:r w:rsidRPr="00B0410B">
          <w:rPr>
            <w:rFonts w:ascii="Times New Roman" w:eastAsia="Segoe UI" w:hAnsi="Times New Roman" w:cs="Times New Roman"/>
            <w:color w:val="0563C1"/>
            <w:sz w:val="28"/>
            <w:szCs w:val="24"/>
            <w:u w:val="single"/>
          </w:rPr>
          <w:t>Единого портала государственных и муниципальных услуг</w:t>
        </w:r>
      </w:hyperlink>
      <w:r w:rsidRPr="00B0410B">
        <w:rPr>
          <w:rFonts w:ascii="Times New Roman" w:eastAsia="Segoe UI" w:hAnsi="Times New Roman" w:cs="Times New Roman"/>
          <w:sz w:val="28"/>
          <w:szCs w:val="24"/>
        </w:rPr>
        <w:t xml:space="preserve">. </w:t>
      </w:r>
    </w:p>
    <w:p w:rsidR="00FC7F12" w:rsidRDefault="00FC7F12" w:rsidP="00D5630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305" w:rsidRDefault="00D56305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8F0" w:rsidRPr="00586748" w:rsidRDefault="00C538F0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17CC" w:rsidRDefault="001517CC" w:rsidP="00D56305">
      <w:pPr>
        <w:pBdr>
          <w:top w:val="single" w:sz="4" w:space="3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</w:t>
      </w:r>
      <w:proofErr w:type="spellStart"/>
      <w:r w:rsidR="002F7138">
        <w:rPr>
          <w:sz w:val="20"/>
          <w:szCs w:val="20"/>
        </w:rPr>
        <w:t>Роскадастр</w:t>
      </w:r>
      <w:proofErr w:type="spellEnd"/>
      <w:r w:rsidR="002F7138">
        <w:rPr>
          <w:sz w:val="20"/>
          <w:szCs w:val="20"/>
        </w:rPr>
        <w:t>» по Москве</w:t>
      </w:r>
    </w:p>
    <w:p w:rsidR="009C75ED" w:rsidRPr="003571B2" w:rsidRDefault="006C2B4A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(вн.23</w:t>
      </w:r>
      <w:r w:rsidR="009C75ED" w:rsidRPr="003571B2">
        <w:rPr>
          <w:sz w:val="18"/>
          <w:szCs w:val="18"/>
        </w:rPr>
        <w:t>-</w:t>
      </w:r>
      <w:r>
        <w:rPr>
          <w:sz w:val="18"/>
          <w:szCs w:val="18"/>
        </w:rPr>
        <w:t>33</w:t>
      </w:r>
      <w:r w:rsidR="009C75ED" w:rsidRPr="003571B2">
        <w:rPr>
          <w:sz w:val="18"/>
          <w:szCs w:val="18"/>
        </w:rPr>
        <w:t>)</w:t>
      </w:r>
    </w:p>
    <w:p w:rsidR="009C75ED" w:rsidRPr="003571B2" w:rsidRDefault="00CD3EE5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2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FD236E">
      <w:headerReference w:type="default" r:id="rId13"/>
      <w:pgSz w:w="11906" w:h="16838"/>
      <w:pgMar w:top="851" w:right="566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15" w:rsidRDefault="001B5B15">
      <w:pPr>
        <w:spacing w:after="0" w:line="240" w:lineRule="auto"/>
      </w:pPr>
      <w:r>
        <w:separator/>
      </w:r>
    </w:p>
  </w:endnote>
  <w:endnote w:type="continuationSeparator" w:id="0">
    <w:p w:rsidR="001B5B15" w:rsidRDefault="001B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15" w:rsidRDefault="001B5B15">
      <w:pPr>
        <w:spacing w:after="0" w:line="240" w:lineRule="auto"/>
      </w:pPr>
      <w:r>
        <w:separator/>
      </w:r>
    </w:p>
  </w:footnote>
  <w:footnote w:type="continuationSeparator" w:id="0">
    <w:p w:rsidR="001B5B15" w:rsidRDefault="001B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EE5">
          <w:rPr>
            <w:noProof/>
          </w:rPr>
          <w:t>2</w:t>
        </w:r>
        <w:r>
          <w:fldChar w:fldCharType="end"/>
        </w:r>
      </w:p>
    </w:sdtContent>
  </w:sdt>
  <w:p w:rsidR="00135A6B" w:rsidRDefault="00CD3E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5EAB"/>
    <w:rsid w:val="000073A3"/>
    <w:rsid w:val="000113D8"/>
    <w:rsid w:val="00013B51"/>
    <w:rsid w:val="00014675"/>
    <w:rsid w:val="000169BE"/>
    <w:rsid w:val="000211A6"/>
    <w:rsid w:val="00022CFE"/>
    <w:rsid w:val="00023153"/>
    <w:rsid w:val="000253EA"/>
    <w:rsid w:val="00025882"/>
    <w:rsid w:val="00027859"/>
    <w:rsid w:val="00027F1D"/>
    <w:rsid w:val="0003079C"/>
    <w:rsid w:val="00030D30"/>
    <w:rsid w:val="00034A8F"/>
    <w:rsid w:val="00035EB8"/>
    <w:rsid w:val="00036C6C"/>
    <w:rsid w:val="00037265"/>
    <w:rsid w:val="0004211C"/>
    <w:rsid w:val="00044474"/>
    <w:rsid w:val="0004543D"/>
    <w:rsid w:val="00047CA0"/>
    <w:rsid w:val="00047FE0"/>
    <w:rsid w:val="000541EE"/>
    <w:rsid w:val="00067B57"/>
    <w:rsid w:val="0007357F"/>
    <w:rsid w:val="00073E62"/>
    <w:rsid w:val="000753D7"/>
    <w:rsid w:val="00076645"/>
    <w:rsid w:val="0007695C"/>
    <w:rsid w:val="00077B16"/>
    <w:rsid w:val="00077F00"/>
    <w:rsid w:val="00083673"/>
    <w:rsid w:val="00083B7E"/>
    <w:rsid w:val="000840DC"/>
    <w:rsid w:val="000850A7"/>
    <w:rsid w:val="000879E1"/>
    <w:rsid w:val="00091B8D"/>
    <w:rsid w:val="0009612E"/>
    <w:rsid w:val="00096E70"/>
    <w:rsid w:val="000A12DF"/>
    <w:rsid w:val="000A4403"/>
    <w:rsid w:val="000A568B"/>
    <w:rsid w:val="000B0330"/>
    <w:rsid w:val="000B27D1"/>
    <w:rsid w:val="000B5944"/>
    <w:rsid w:val="000B6BB0"/>
    <w:rsid w:val="000B6E50"/>
    <w:rsid w:val="000C117A"/>
    <w:rsid w:val="000C499B"/>
    <w:rsid w:val="000C5B26"/>
    <w:rsid w:val="000D1014"/>
    <w:rsid w:val="000D23BB"/>
    <w:rsid w:val="000D2533"/>
    <w:rsid w:val="000D2A81"/>
    <w:rsid w:val="000D44C2"/>
    <w:rsid w:val="000D45E9"/>
    <w:rsid w:val="000D78E1"/>
    <w:rsid w:val="000D7A3C"/>
    <w:rsid w:val="000E0DA5"/>
    <w:rsid w:val="000E346D"/>
    <w:rsid w:val="000E363C"/>
    <w:rsid w:val="000E3A7C"/>
    <w:rsid w:val="000F5A8A"/>
    <w:rsid w:val="000F784B"/>
    <w:rsid w:val="00107000"/>
    <w:rsid w:val="00112FC2"/>
    <w:rsid w:val="00117AA7"/>
    <w:rsid w:val="00120433"/>
    <w:rsid w:val="001209C4"/>
    <w:rsid w:val="00121BD8"/>
    <w:rsid w:val="0012218A"/>
    <w:rsid w:val="00125981"/>
    <w:rsid w:val="00126377"/>
    <w:rsid w:val="00127231"/>
    <w:rsid w:val="00130219"/>
    <w:rsid w:val="00131B4E"/>
    <w:rsid w:val="00131FBF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8094B"/>
    <w:rsid w:val="00190439"/>
    <w:rsid w:val="001967D1"/>
    <w:rsid w:val="00197117"/>
    <w:rsid w:val="001B0E86"/>
    <w:rsid w:val="001B3078"/>
    <w:rsid w:val="001B5B15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0630"/>
    <w:rsid w:val="001F1D23"/>
    <w:rsid w:val="001F368C"/>
    <w:rsid w:val="001F3BE2"/>
    <w:rsid w:val="001F56EE"/>
    <w:rsid w:val="001F75A2"/>
    <w:rsid w:val="00204D67"/>
    <w:rsid w:val="002054E0"/>
    <w:rsid w:val="00210D9F"/>
    <w:rsid w:val="0021327E"/>
    <w:rsid w:val="00214C45"/>
    <w:rsid w:val="00216CC0"/>
    <w:rsid w:val="0021733A"/>
    <w:rsid w:val="00221D99"/>
    <w:rsid w:val="002220F3"/>
    <w:rsid w:val="00223A97"/>
    <w:rsid w:val="00224F4F"/>
    <w:rsid w:val="00225924"/>
    <w:rsid w:val="002312CC"/>
    <w:rsid w:val="0023148C"/>
    <w:rsid w:val="002348C9"/>
    <w:rsid w:val="00235F32"/>
    <w:rsid w:val="0024180B"/>
    <w:rsid w:val="00244046"/>
    <w:rsid w:val="00247C40"/>
    <w:rsid w:val="00250721"/>
    <w:rsid w:val="00250AC9"/>
    <w:rsid w:val="0025229C"/>
    <w:rsid w:val="00253A89"/>
    <w:rsid w:val="00254AA4"/>
    <w:rsid w:val="002551F8"/>
    <w:rsid w:val="00262535"/>
    <w:rsid w:val="00264A3B"/>
    <w:rsid w:val="0027122C"/>
    <w:rsid w:val="00271538"/>
    <w:rsid w:val="00272404"/>
    <w:rsid w:val="00274250"/>
    <w:rsid w:val="0027565F"/>
    <w:rsid w:val="00277F5E"/>
    <w:rsid w:val="002837FF"/>
    <w:rsid w:val="00293E80"/>
    <w:rsid w:val="00293E95"/>
    <w:rsid w:val="00296750"/>
    <w:rsid w:val="002A09F5"/>
    <w:rsid w:val="002A2437"/>
    <w:rsid w:val="002A5DE3"/>
    <w:rsid w:val="002A6093"/>
    <w:rsid w:val="002A726E"/>
    <w:rsid w:val="002B1BCF"/>
    <w:rsid w:val="002C4F90"/>
    <w:rsid w:val="002C5D0B"/>
    <w:rsid w:val="002C5D4D"/>
    <w:rsid w:val="002C65E8"/>
    <w:rsid w:val="002C6F05"/>
    <w:rsid w:val="002C705D"/>
    <w:rsid w:val="002D11D7"/>
    <w:rsid w:val="002D213F"/>
    <w:rsid w:val="002D2E19"/>
    <w:rsid w:val="002E0250"/>
    <w:rsid w:val="002E3340"/>
    <w:rsid w:val="002E4F16"/>
    <w:rsid w:val="002E6462"/>
    <w:rsid w:val="002E7205"/>
    <w:rsid w:val="002F2EEC"/>
    <w:rsid w:val="002F3958"/>
    <w:rsid w:val="002F6CE3"/>
    <w:rsid w:val="002F7138"/>
    <w:rsid w:val="003004AA"/>
    <w:rsid w:val="00301DF7"/>
    <w:rsid w:val="00301E75"/>
    <w:rsid w:val="003022E9"/>
    <w:rsid w:val="0030548F"/>
    <w:rsid w:val="00326A7A"/>
    <w:rsid w:val="00330BAD"/>
    <w:rsid w:val="00331280"/>
    <w:rsid w:val="00331F8B"/>
    <w:rsid w:val="00333AC8"/>
    <w:rsid w:val="00334A51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10DE"/>
    <w:rsid w:val="0036214E"/>
    <w:rsid w:val="003732F2"/>
    <w:rsid w:val="00374AE4"/>
    <w:rsid w:val="00376601"/>
    <w:rsid w:val="00380E70"/>
    <w:rsid w:val="00384D69"/>
    <w:rsid w:val="00385FBE"/>
    <w:rsid w:val="003873DC"/>
    <w:rsid w:val="00387443"/>
    <w:rsid w:val="00387C6A"/>
    <w:rsid w:val="003923EE"/>
    <w:rsid w:val="0039277F"/>
    <w:rsid w:val="00393380"/>
    <w:rsid w:val="003940A6"/>
    <w:rsid w:val="003969BB"/>
    <w:rsid w:val="00397CF7"/>
    <w:rsid w:val="003A0749"/>
    <w:rsid w:val="003A14E9"/>
    <w:rsid w:val="003A1D2F"/>
    <w:rsid w:val="003A1E87"/>
    <w:rsid w:val="003A40DA"/>
    <w:rsid w:val="003A47CB"/>
    <w:rsid w:val="003A4F2A"/>
    <w:rsid w:val="003A78AE"/>
    <w:rsid w:val="003B249D"/>
    <w:rsid w:val="003B52A5"/>
    <w:rsid w:val="003B76D9"/>
    <w:rsid w:val="003B7E0B"/>
    <w:rsid w:val="003C410A"/>
    <w:rsid w:val="003C77DA"/>
    <w:rsid w:val="003C7D6A"/>
    <w:rsid w:val="003D050C"/>
    <w:rsid w:val="003E1602"/>
    <w:rsid w:val="003E16C3"/>
    <w:rsid w:val="003E3CFC"/>
    <w:rsid w:val="003E5C98"/>
    <w:rsid w:val="003E5F5E"/>
    <w:rsid w:val="003F0009"/>
    <w:rsid w:val="003F0C58"/>
    <w:rsid w:val="003F0CCE"/>
    <w:rsid w:val="00401557"/>
    <w:rsid w:val="00402122"/>
    <w:rsid w:val="00402FA4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661C0"/>
    <w:rsid w:val="00470D1E"/>
    <w:rsid w:val="00472C13"/>
    <w:rsid w:val="0048186B"/>
    <w:rsid w:val="004850BE"/>
    <w:rsid w:val="00485998"/>
    <w:rsid w:val="00487A8B"/>
    <w:rsid w:val="0049379B"/>
    <w:rsid w:val="00495A0F"/>
    <w:rsid w:val="0049630D"/>
    <w:rsid w:val="004A2574"/>
    <w:rsid w:val="004A3F2C"/>
    <w:rsid w:val="004A4AA5"/>
    <w:rsid w:val="004A6E4A"/>
    <w:rsid w:val="004A787F"/>
    <w:rsid w:val="004B30CB"/>
    <w:rsid w:val="004C0693"/>
    <w:rsid w:val="004C078D"/>
    <w:rsid w:val="004C0D97"/>
    <w:rsid w:val="004C1AB6"/>
    <w:rsid w:val="004C2475"/>
    <w:rsid w:val="004C42A2"/>
    <w:rsid w:val="004C460E"/>
    <w:rsid w:val="004C4B7E"/>
    <w:rsid w:val="004D171F"/>
    <w:rsid w:val="004D1E49"/>
    <w:rsid w:val="004E1CEC"/>
    <w:rsid w:val="004E1F87"/>
    <w:rsid w:val="004E2AA1"/>
    <w:rsid w:val="004E3A05"/>
    <w:rsid w:val="004E3DE8"/>
    <w:rsid w:val="004E408B"/>
    <w:rsid w:val="004E4CAD"/>
    <w:rsid w:val="004E6855"/>
    <w:rsid w:val="004E7F11"/>
    <w:rsid w:val="004F1172"/>
    <w:rsid w:val="004F759F"/>
    <w:rsid w:val="00504EE1"/>
    <w:rsid w:val="00507064"/>
    <w:rsid w:val="00512FAD"/>
    <w:rsid w:val="00513CBA"/>
    <w:rsid w:val="00516509"/>
    <w:rsid w:val="00516F5D"/>
    <w:rsid w:val="00521B94"/>
    <w:rsid w:val="00523C71"/>
    <w:rsid w:val="00524178"/>
    <w:rsid w:val="00525E6D"/>
    <w:rsid w:val="0053292A"/>
    <w:rsid w:val="00534D63"/>
    <w:rsid w:val="00537224"/>
    <w:rsid w:val="005376EA"/>
    <w:rsid w:val="00540C23"/>
    <w:rsid w:val="005411C1"/>
    <w:rsid w:val="005440DF"/>
    <w:rsid w:val="00550D26"/>
    <w:rsid w:val="0055226D"/>
    <w:rsid w:val="00553AEB"/>
    <w:rsid w:val="00553F86"/>
    <w:rsid w:val="005541B5"/>
    <w:rsid w:val="00554D7D"/>
    <w:rsid w:val="0055702E"/>
    <w:rsid w:val="005615A9"/>
    <w:rsid w:val="005639F3"/>
    <w:rsid w:val="00564098"/>
    <w:rsid w:val="0056486C"/>
    <w:rsid w:val="00565659"/>
    <w:rsid w:val="00567FE1"/>
    <w:rsid w:val="00571EDF"/>
    <w:rsid w:val="00572118"/>
    <w:rsid w:val="00573F5D"/>
    <w:rsid w:val="00580C6C"/>
    <w:rsid w:val="00581B44"/>
    <w:rsid w:val="005823D7"/>
    <w:rsid w:val="005831C2"/>
    <w:rsid w:val="005845D8"/>
    <w:rsid w:val="0058573B"/>
    <w:rsid w:val="00585CD8"/>
    <w:rsid w:val="00586748"/>
    <w:rsid w:val="00592FC4"/>
    <w:rsid w:val="005961A5"/>
    <w:rsid w:val="005A2E43"/>
    <w:rsid w:val="005B0610"/>
    <w:rsid w:val="005B2C1E"/>
    <w:rsid w:val="005B6110"/>
    <w:rsid w:val="005B65EC"/>
    <w:rsid w:val="005B7F2F"/>
    <w:rsid w:val="005C012F"/>
    <w:rsid w:val="005C1F1E"/>
    <w:rsid w:val="005C217F"/>
    <w:rsid w:val="005C24CB"/>
    <w:rsid w:val="005C401E"/>
    <w:rsid w:val="005C701A"/>
    <w:rsid w:val="005D03D1"/>
    <w:rsid w:val="005D09BB"/>
    <w:rsid w:val="005D3AE5"/>
    <w:rsid w:val="005D3EAF"/>
    <w:rsid w:val="005D3ED5"/>
    <w:rsid w:val="005D618D"/>
    <w:rsid w:val="005D6F52"/>
    <w:rsid w:val="005D7657"/>
    <w:rsid w:val="005E19C0"/>
    <w:rsid w:val="005F099C"/>
    <w:rsid w:val="005F1CFB"/>
    <w:rsid w:val="005F457C"/>
    <w:rsid w:val="00603112"/>
    <w:rsid w:val="006079EF"/>
    <w:rsid w:val="006107A3"/>
    <w:rsid w:val="00612CFE"/>
    <w:rsid w:val="0061338B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2DEB"/>
    <w:rsid w:val="006340F4"/>
    <w:rsid w:val="0063517E"/>
    <w:rsid w:val="0063748B"/>
    <w:rsid w:val="00637E58"/>
    <w:rsid w:val="0065182A"/>
    <w:rsid w:val="006565AD"/>
    <w:rsid w:val="00656D0D"/>
    <w:rsid w:val="006605F5"/>
    <w:rsid w:val="00665CFE"/>
    <w:rsid w:val="0067181B"/>
    <w:rsid w:val="0067770E"/>
    <w:rsid w:val="00677F1A"/>
    <w:rsid w:val="00681457"/>
    <w:rsid w:val="00684F3C"/>
    <w:rsid w:val="006908DF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26D8"/>
    <w:rsid w:val="006B0E13"/>
    <w:rsid w:val="006B1893"/>
    <w:rsid w:val="006B2DC5"/>
    <w:rsid w:val="006B4780"/>
    <w:rsid w:val="006B5F72"/>
    <w:rsid w:val="006B7037"/>
    <w:rsid w:val="006B7BEE"/>
    <w:rsid w:val="006C261A"/>
    <w:rsid w:val="006C2B4A"/>
    <w:rsid w:val="006C5712"/>
    <w:rsid w:val="006C5A66"/>
    <w:rsid w:val="006C5EFB"/>
    <w:rsid w:val="006C6499"/>
    <w:rsid w:val="006C7309"/>
    <w:rsid w:val="006D0FFC"/>
    <w:rsid w:val="006D57D7"/>
    <w:rsid w:val="006E2140"/>
    <w:rsid w:val="006E2C96"/>
    <w:rsid w:val="006E3CFD"/>
    <w:rsid w:val="006E6A82"/>
    <w:rsid w:val="006F1BED"/>
    <w:rsid w:val="006F220B"/>
    <w:rsid w:val="006F27FF"/>
    <w:rsid w:val="006F386A"/>
    <w:rsid w:val="006F4045"/>
    <w:rsid w:val="006F504F"/>
    <w:rsid w:val="006F5F9A"/>
    <w:rsid w:val="006F6CF1"/>
    <w:rsid w:val="00704F0A"/>
    <w:rsid w:val="00720275"/>
    <w:rsid w:val="00723CFD"/>
    <w:rsid w:val="00727663"/>
    <w:rsid w:val="00732FD6"/>
    <w:rsid w:val="007370E4"/>
    <w:rsid w:val="00740345"/>
    <w:rsid w:val="00740D26"/>
    <w:rsid w:val="007412A9"/>
    <w:rsid w:val="007435F9"/>
    <w:rsid w:val="00747A14"/>
    <w:rsid w:val="00747BE2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03E8"/>
    <w:rsid w:val="007A4EE6"/>
    <w:rsid w:val="007A5321"/>
    <w:rsid w:val="007A55A5"/>
    <w:rsid w:val="007A64AB"/>
    <w:rsid w:val="007B0B6C"/>
    <w:rsid w:val="007B0FC9"/>
    <w:rsid w:val="007B41C6"/>
    <w:rsid w:val="007B5756"/>
    <w:rsid w:val="007C2A4B"/>
    <w:rsid w:val="007C39B9"/>
    <w:rsid w:val="007C6047"/>
    <w:rsid w:val="007D06C5"/>
    <w:rsid w:val="007D169B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261F"/>
    <w:rsid w:val="00823838"/>
    <w:rsid w:val="00823996"/>
    <w:rsid w:val="00826D36"/>
    <w:rsid w:val="008274A6"/>
    <w:rsid w:val="00830A58"/>
    <w:rsid w:val="00835325"/>
    <w:rsid w:val="008355CC"/>
    <w:rsid w:val="008356AA"/>
    <w:rsid w:val="0083573A"/>
    <w:rsid w:val="008407C2"/>
    <w:rsid w:val="00840918"/>
    <w:rsid w:val="00841557"/>
    <w:rsid w:val="00841FE5"/>
    <w:rsid w:val="00842741"/>
    <w:rsid w:val="00843B1C"/>
    <w:rsid w:val="00844390"/>
    <w:rsid w:val="00844649"/>
    <w:rsid w:val="00845713"/>
    <w:rsid w:val="00847499"/>
    <w:rsid w:val="00847A09"/>
    <w:rsid w:val="00850355"/>
    <w:rsid w:val="00851B2E"/>
    <w:rsid w:val="008554D6"/>
    <w:rsid w:val="008574A0"/>
    <w:rsid w:val="00864B51"/>
    <w:rsid w:val="00865DB5"/>
    <w:rsid w:val="00872A30"/>
    <w:rsid w:val="00874B89"/>
    <w:rsid w:val="00876DEC"/>
    <w:rsid w:val="0088011F"/>
    <w:rsid w:val="00881B34"/>
    <w:rsid w:val="00881F4A"/>
    <w:rsid w:val="00882353"/>
    <w:rsid w:val="00885A28"/>
    <w:rsid w:val="00886B28"/>
    <w:rsid w:val="00894601"/>
    <w:rsid w:val="008A01BB"/>
    <w:rsid w:val="008A1DD4"/>
    <w:rsid w:val="008A6DA9"/>
    <w:rsid w:val="008A7F46"/>
    <w:rsid w:val="008B0871"/>
    <w:rsid w:val="008B2B72"/>
    <w:rsid w:val="008B36D9"/>
    <w:rsid w:val="008B48C9"/>
    <w:rsid w:val="008B5BE3"/>
    <w:rsid w:val="008C1C86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8F79ED"/>
    <w:rsid w:val="008F7E14"/>
    <w:rsid w:val="00900D99"/>
    <w:rsid w:val="00901DAE"/>
    <w:rsid w:val="00905AD3"/>
    <w:rsid w:val="00912A92"/>
    <w:rsid w:val="00913369"/>
    <w:rsid w:val="00915479"/>
    <w:rsid w:val="00917223"/>
    <w:rsid w:val="009178B9"/>
    <w:rsid w:val="00922807"/>
    <w:rsid w:val="00924C75"/>
    <w:rsid w:val="0093052E"/>
    <w:rsid w:val="00931CA1"/>
    <w:rsid w:val="009323BB"/>
    <w:rsid w:val="00933A67"/>
    <w:rsid w:val="0093486F"/>
    <w:rsid w:val="00940EA0"/>
    <w:rsid w:val="0094294E"/>
    <w:rsid w:val="0094372E"/>
    <w:rsid w:val="0094693B"/>
    <w:rsid w:val="009470A2"/>
    <w:rsid w:val="009523F6"/>
    <w:rsid w:val="009540ED"/>
    <w:rsid w:val="0095784A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105B"/>
    <w:rsid w:val="009854E2"/>
    <w:rsid w:val="0099303B"/>
    <w:rsid w:val="00993375"/>
    <w:rsid w:val="00994193"/>
    <w:rsid w:val="00995BC1"/>
    <w:rsid w:val="009A2357"/>
    <w:rsid w:val="009A463C"/>
    <w:rsid w:val="009A51BB"/>
    <w:rsid w:val="009A6AC9"/>
    <w:rsid w:val="009B0A2D"/>
    <w:rsid w:val="009B0C31"/>
    <w:rsid w:val="009B0CDB"/>
    <w:rsid w:val="009B3CCB"/>
    <w:rsid w:val="009B4EB2"/>
    <w:rsid w:val="009B6A94"/>
    <w:rsid w:val="009B7AEA"/>
    <w:rsid w:val="009C05CA"/>
    <w:rsid w:val="009C2A96"/>
    <w:rsid w:val="009C6EAC"/>
    <w:rsid w:val="009C75ED"/>
    <w:rsid w:val="009C7ACF"/>
    <w:rsid w:val="009D7F3B"/>
    <w:rsid w:val="009E284B"/>
    <w:rsid w:val="009E3D76"/>
    <w:rsid w:val="009E5100"/>
    <w:rsid w:val="009E60AA"/>
    <w:rsid w:val="009F1804"/>
    <w:rsid w:val="009F2F12"/>
    <w:rsid w:val="009F3000"/>
    <w:rsid w:val="009F6233"/>
    <w:rsid w:val="009F6FC4"/>
    <w:rsid w:val="00A03FE7"/>
    <w:rsid w:val="00A04A5F"/>
    <w:rsid w:val="00A11243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1F7F"/>
    <w:rsid w:val="00A6279B"/>
    <w:rsid w:val="00A66641"/>
    <w:rsid w:val="00A715D1"/>
    <w:rsid w:val="00A716F5"/>
    <w:rsid w:val="00A71F22"/>
    <w:rsid w:val="00A72145"/>
    <w:rsid w:val="00A7410B"/>
    <w:rsid w:val="00A757E1"/>
    <w:rsid w:val="00A75BE6"/>
    <w:rsid w:val="00A8292B"/>
    <w:rsid w:val="00A93BB3"/>
    <w:rsid w:val="00A96946"/>
    <w:rsid w:val="00A97CDC"/>
    <w:rsid w:val="00AA041D"/>
    <w:rsid w:val="00AA684F"/>
    <w:rsid w:val="00AA71CB"/>
    <w:rsid w:val="00AB2EA6"/>
    <w:rsid w:val="00AB3962"/>
    <w:rsid w:val="00AB71D5"/>
    <w:rsid w:val="00AC29A9"/>
    <w:rsid w:val="00AC2D24"/>
    <w:rsid w:val="00AC4948"/>
    <w:rsid w:val="00AD1467"/>
    <w:rsid w:val="00AD172A"/>
    <w:rsid w:val="00AD379A"/>
    <w:rsid w:val="00AD381E"/>
    <w:rsid w:val="00AD4E31"/>
    <w:rsid w:val="00AD58AC"/>
    <w:rsid w:val="00AD72BA"/>
    <w:rsid w:val="00AE2371"/>
    <w:rsid w:val="00AE5F68"/>
    <w:rsid w:val="00AE7678"/>
    <w:rsid w:val="00AF332E"/>
    <w:rsid w:val="00AF577A"/>
    <w:rsid w:val="00AF654D"/>
    <w:rsid w:val="00AF7CB4"/>
    <w:rsid w:val="00B0095E"/>
    <w:rsid w:val="00B00F59"/>
    <w:rsid w:val="00B01052"/>
    <w:rsid w:val="00B035A7"/>
    <w:rsid w:val="00B0410B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29F3"/>
    <w:rsid w:val="00B33525"/>
    <w:rsid w:val="00B33858"/>
    <w:rsid w:val="00B34C40"/>
    <w:rsid w:val="00B35D1A"/>
    <w:rsid w:val="00B3626E"/>
    <w:rsid w:val="00B37136"/>
    <w:rsid w:val="00B41C28"/>
    <w:rsid w:val="00B42E79"/>
    <w:rsid w:val="00B463C1"/>
    <w:rsid w:val="00B46DC2"/>
    <w:rsid w:val="00B50C71"/>
    <w:rsid w:val="00B516D5"/>
    <w:rsid w:val="00B54487"/>
    <w:rsid w:val="00B54B5E"/>
    <w:rsid w:val="00B56368"/>
    <w:rsid w:val="00B578EF"/>
    <w:rsid w:val="00B613BC"/>
    <w:rsid w:val="00B63356"/>
    <w:rsid w:val="00B64B30"/>
    <w:rsid w:val="00B65CAF"/>
    <w:rsid w:val="00B66126"/>
    <w:rsid w:val="00B66BD9"/>
    <w:rsid w:val="00B67EC8"/>
    <w:rsid w:val="00B73B46"/>
    <w:rsid w:val="00B80233"/>
    <w:rsid w:val="00B80FF7"/>
    <w:rsid w:val="00B819C1"/>
    <w:rsid w:val="00B835D9"/>
    <w:rsid w:val="00B8627B"/>
    <w:rsid w:val="00B87DF2"/>
    <w:rsid w:val="00B906B6"/>
    <w:rsid w:val="00B90E29"/>
    <w:rsid w:val="00B9237E"/>
    <w:rsid w:val="00B9279A"/>
    <w:rsid w:val="00B974F8"/>
    <w:rsid w:val="00BA11A8"/>
    <w:rsid w:val="00BA42C4"/>
    <w:rsid w:val="00BA498E"/>
    <w:rsid w:val="00BA4D28"/>
    <w:rsid w:val="00BA50B3"/>
    <w:rsid w:val="00BA7F83"/>
    <w:rsid w:val="00BA7FBF"/>
    <w:rsid w:val="00BB1AED"/>
    <w:rsid w:val="00BB58B5"/>
    <w:rsid w:val="00BB6399"/>
    <w:rsid w:val="00BC114A"/>
    <w:rsid w:val="00BC11A7"/>
    <w:rsid w:val="00BC1FFA"/>
    <w:rsid w:val="00BC666E"/>
    <w:rsid w:val="00BC6DAD"/>
    <w:rsid w:val="00BC6E82"/>
    <w:rsid w:val="00BC6FC4"/>
    <w:rsid w:val="00BC79C4"/>
    <w:rsid w:val="00BD08F2"/>
    <w:rsid w:val="00BD0D6D"/>
    <w:rsid w:val="00BD38D4"/>
    <w:rsid w:val="00BD463E"/>
    <w:rsid w:val="00BD7969"/>
    <w:rsid w:val="00BD7F7A"/>
    <w:rsid w:val="00BE0F16"/>
    <w:rsid w:val="00BE247B"/>
    <w:rsid w:val="00BE269C"/>
    <w:rsid w:val="00BE286E"/>
    <w:rsid w:val="00BE376F"/>
    <w:rsid w:val="00BE6EF3"/>
    <w:rsid w:val="00BF546B"/>
    <w:rsid w:val="00C02F94"/>
    <w:rsid w:val="00C06D74"/>
    <w:rsid w:val="00C0748C"/>
    <w:rsid w:val="00C10890"/>
    <w:rsid w:val="00C16976"/>
    <w:rsid w:val="00C200C8"/>
    <w:rsid w:val="00C20ADA"/>
    <w:rsid w:val="00C21C95"/>
    <w:rsid w:val="00C2514E"/>
    <w:rsid w:val="00C26035"/>
    <w:rsid w:val="00C26E39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38F0"/>
    <w:rsid w:val="00C60AC1"/>
    <w:rsid w:val="00C61238"/>
    <w:rsid w:val="00C6504F"/>
    <w:rsid w:val="00C67071"/>
    <w:rsid w:val="00C711D8"/>
    <w:rsid w:val="00C72FD5"/>
    <w:rsid w:val="00C755CE"/>
    <w:rsid w:val="00C7678D"/>
    <w:rsid w:val="00C81C95"/>
    <w:rsid w:val="00C82966"/>
    <w:rsid w:val="00C85B37"/>
    <w:rsid w:val="00C90AC6"/>
    <w:rsid w:val="00C92FC7"/>
    <w:rsid w:val="00C9491D"/>
    <w:rsid w:val="00CA07D5"/>
    <w:rsid w:val="00CA31C9"/>
    <w:rsid w:val="00CA3D96"/>
    <w:rsid w:val="00CB1463"/>
    <w:rsid w:val="00CB3837"/>
    <w:rsid w:val="00CB3ECA"/>
    <w:rsid w:val="00CB6EF2"/>
    <w:rsid w:val="00CC0102"/>
    <w:rsid w:val="00CC3A3A"/>
    <w:rsid w:val="00CD0E65"/>
    <w:rsid w:val="00CD3EE5"/>
    <w:rsid w:val="00CD45C7"/>
    <w:rsid w:val="00CD5BA4"/>
    <w:rsid w:val="00CE0543"/>
    <w:rsid w:val="00CE191C"/>
    <w:rsid w:val="00CE288E"/>
    <w:rsid w:val="00CE379A"/>
    <w:rsid w:val="00CE55B7"/>
    <w:rsid w:val="00CF022E"/>
    <w:rsid w:val="00CF2347"/>
    <w:rsid w:val="00CF4858"/>
    <w:rsid w:val="00CF763D"/>
    <w:rsid w:val="00CF7921"/>
    <w:rsid w:val="00D009A3"/>
    <w:rsid w:val="00D00B92"/>
    <w:rsid w:val="00D05476"/>
    <w:rsid w:val="00D11A76"/>
    <w:rsid w:val="00D11E79"/>
    <w:rsid w:val="00D11EBA"/>
    <w:rsid w:val="00D121E1"/>
    <w:rsid w:val="00D1258E"/>
    <w:rsid w:val="00D14956"/>
    <w:rsid w:val="00D23200"/>
    <w:rsid w:val="00D237F3"/>
    <w:rsid w:val="00D327F7"/>
    <w:rsid w:val="00D34E37"/>
    <w:rsid w:val="00D354B0"/>
    <w:rsid w:val="00D3665C"/>
    <w:rsid w:val="00D37605"/>
    <w:rsid w:val="00D423D0"/>
    <w:rsid w:val="00D4693A"/>
    <w:rsid w:val="00D47958"/>
    <w:rsid w:val="00D47C8F"/>
    <w:rsid w:val="00D50AB7"/>
    <w:rsid w:val="00D529A5"/>
    <w:rsid w:val="00D56305"/>
    <w:rsid w:val="00D57C3C"/>
    <w:rsid w:val="00D60E5D"/>
    <w:rsid w:val="00D65967"/>
    <w:rsid w:val="00D72206"/>
    <w:rsid w:val="00D72D67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96BC7"/>
    <w:rsid w:val="00DA111E"/>
    <w:rsid w:val="00DA4EA0"/>
    <w:rsid w:val="00DA6778"/>
    <w:rsid w:val="00DB0C96"/>
    <w:rsid w:val="00DB3E97"/>
    <w:rsid w:val="00DB7FB5"/>
    <w:rsid w:val="00DC017D"/>
    <w:rsid w:val="00DC0F30"/>
    <w:rsid w:val="00DC1885"/>
    <w:rsid w:val="00DC6C5E"/>
    <w:rsid w:val="00DC6D34"/>
    <w:rsid w:val="00DD0A80"/>
    <w:rsid w:val="00DD0BC3"/>
    <w:rsid w:val="00DD41E6"/>
    <w:rsid w:val="00DD4D75"/>
    <w:rsid w:val="00DD5651"/>
    <w:rsid w:val="00DD5A6E"/>
    <w:rsid w:val="00DE0497"/>
    <w:rsid w:val="00DE7B98"/>
    <w:rsid w:val="00DF067D"/>
    <w:rsid w:val="00DF0CE2"/>
    <w:rsid w:val="00DF2388"/>
    <w:rsid w:val="00DF3D4D"/>
    <w:rsid w:val="00DF542F"/>
    <w:rsid w:val="00DF602F"/>
    <w:rsid w:val="00E02EE1"/>
    <w:rsid w:val="00E04065"/>
    <w:rsid w:val="00E1157B"/>
    <w:rsid w:val="00E124DA"/>
    <w:rsid w:val="00E163B1"/>
    <w:rsid w:val="00E17742"/>
    <w:rsid w:val="00E205B3"/>
    <w:rsid w:val="00E21531"/>
    <w:rsid w:val="00E24300"/>
    <w:rsid w:val="00E246FB"/>
    <w:rsid w:val="00E31AD6"/>
    <w:rsid w:val="00E46204"/>
    <w:rsid w:val="00E46759"/>
    <w:rsid w:val="00E5092C"/>
    <w:rsid w:val="00E51232"/>
    <w:rsid w:val="00E527D5"/>
    <w:rsid w:val="00E54293"/>
    <w:rsid w:val="00E54FFA"/>
    <w:rsid w:val="00E61695"/>
    <w:rsid w:val="00E61F92"/>
    <w:rsid w:val="00E654EB"/>
    <w:rsid w:val="00E662B9"/>
    <w:rsid w:val="00E67E1D"/>
    <w:rsid w:val="00E70E95"/>
    <w:rsid w:val="00E80F91"/>
    <w:rsid w:val="00E81DA9"/>
    <w:rsid w:val="00E8323C"/>
    <w:rsid w:val="00E85966"/>
    <w:rsid w:val="00E87006"/>
    <w:rsid w:val="00E909A4"/>
    <w:rsid w:val="00E90F0F"/>
    <w:rsid w:val="00E92348"/>
    <w:rsid w:val="00E940A9"/>
    <w:rsid w:val="00E974FC"/>
    <w:rsid w:val="00E9760E"/>
    <w:rsid w:val="00E97933"/>
    <w:rsid w:val="00EA1E8A"/>
    <w:rsid w:val="00EA2CE0"/>
    <w:rsid w:val="00EA5DB5"/>
    <w:rsid w:val="00EA7329"/>
    <w:rsid w:val="00EA7EE0"/>
    <w:rsid w:val="00EB4804"/>
    <w:rsid w:val="00EB66DF"/>
    <w:rsid w:val="00EB6753"/>
    <w:rsid w:val="00EB7E18"/>
    <w:rsid w:val="00EC0B02"/>
    <w:rsid w:val="00EC1862"/>
    <w:rsid w:val="00EC1CFE"/>
    <w:rsid w:val="00EC24B3"/>
    <w:rsid w:val="00EC3514"/>
    <w:rsid w:val="00EC4DFE"/>
    <w:rsid w:val="00EC5155"/>
    <w:rsid w:val="00EC627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29C"/>
    <w:rsid w:val="00EE2C39"/>
    <w:rsid w:val="00EE4136"/>
    <w:rsid w:val="00EF159E"/>
    <w:rsid w:val="00F00934"/>
    <w:rsid w:val="00F038F0"/>
    <w:rsid w:val="00F044F9"/>
    <w:rsid w:val="00F06A84"/>
    <w:rsid w:val="00F1354B"/>
    <w:rsid w:val="00F160F5"/>
    <w:rsid w:val="00F21476"/>
    <w:rsid w:val="00F21950"/>
    <w:rsid w:val="00F21CAF"/>
    <w:rsid w:val="00F27506"/>
    <w:rsid w:val="00F333C1"/>
    <w:rsid w:val="00F45787"/>
    <w:rsid w:val="00F45EC1"/>
    <w:rsid w:val="00F533BF"/>
    <w:rsid w:val="00F54CC2"/>
    <w:rsid w:val="00F6190D"/>
    <w:rsid w:val="00F64299"/>
    <w:rsid w:val="00F65E49"/>
    <w:rsid w:val="00F76032"/>
    <w:rsid w:val="00F76892"/>
    <w:rsid w:val="00F76F66"/>
    <w:rsid w:val="00F80D54"/>
    <w:rsid w:val="00F83E4C"/>
    <w:rsid w:val="00F84BAF"/>
    <w:rsid w:val="00F8709C"/>
    <w:rsid w:val="00F87242"/>
    <w:rsid w:val="00F916F8"/>
    <w:rsid w:val="00F91CA2"/>
    <w:rsid w:val="00F939ED"/>
    <w:rsid w:val="00F95CC0"/>
    <w:rsid w:val="00F966C9"/>
    <w:rsid w:val="00F97363"/>
    <w:rsid w:val="00FA06DE"/>
    <w:rsid w:val="00FA1911"/>
    <w:rsid w:val="00FA2891"/>
    <w:rsid w:val="00FA7236"/>
    <w:rsid w:val="00FB036B"/>
    <w:rsid w:val="00FB0BB6"/>
    <w:rsid w:val="00FB4BB5"/>
    <w:rsid w:val="00FB7742"/>
    <w:rsid w:val="00FC1B7A"/>
    <w:rsid w:val="00FC324C"/>
    <w:rsid w:val="00FC3A90"/>
    <w:rsid w:val="00FC3AE8"/>
    <w:rsid w:val="00FC6AEC"/>
    <w:rsid w:val="00FC79C6"/>
    <w:rsid w:val="00FC7EE6"/>
    <w:rsid w:val="00FC7F12"/>
    <w:rsid w:val="00FD236E"/>
    <w:rsid w:val="00FD24B9"/>
    <w:rsid w:val="00FD393F"/>
    <w:rsid w:val="00FD518E"/>
    <w:rsid w:val="00FD60D5"/>
    <w:rsid w:val="00FE216F"/>
    <w:rsid w:val="00FE5220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egr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pv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eservices/request_info_from_egr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1397-05EE-4DAD-8E30-9F1B095F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6</cp:revision>
  <cp:lastPrinted>2024-07-04T07:46:00Z</cp:lastPrinted>
  <dcterms:created xsi:type="dcterms:W3CDTF">2025-07-10T12:05:00Z</dcterms:created>
  <dcterms:modified xsi:type="dcterms:W3CDTF">2025-07-25T06:01:00Z</dcterms:modified>
</cp:coreProperties>
</file>