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dfe1ef27d5a4b034dcbe1510e46db7d492a38c"/>
    <w:p>
      <w:pPr>
        <w:pStyle w:val="Heading3"/>
      </w:pPr>
      <w:r>
        <w:t xml:space="preserve">Спортивный окружный праздник "Спортивная страна"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presscenter/WhatsApp%20Image%202018-09-07%20at%2013.18.19%20(2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  <w:jc w:val="left"/>
            </w:pPr>
            <w:r>
              <w:t xml:space="preserve">Время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Место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Мероприятие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12.30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"Танка"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Монтаж звукового оборудования на "Старте"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"Березы парк"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Монтаж сцены и звукового оборудования на "Финиш"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"Березы парк"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Расстановка зон активностей:</w:t>
            </w:r>
            <w:r>
              <w:br/>
            </w:r>
            <w:r>
              <w:t xml:space="preserve">- футбол;</w:t>
            </w:r>
            <w:r>
              <w:br/>
            </w:r>
            <w:r>
              <w:t xml:space="preserve">- гребля;</w:t>
            </w:r>
            <w:r>
              <w:br/>
            </w:r>
            <w:r>
              <w:t xml:space="preserve">- детский городок "Эквалайз";</w:t>
            </w:r>
            <w:r>
              <w:br/>
            </w:r>
            <w:r>
              <w:t xml:space="preserve">- тренер воркаута;</w:t>
            </w:r>
            <w:r>
              <w:br/>
            </w:r>
            <w:r>
              <w:t xml:space="preserve">- мастер-класс от Клуба "Современник"</w:t>
            </w:r>
            <w:r>
              <w:br/>
            </w:r>
            <w:r>
              <w:t xml:space="preserve">- настольный теннис (муниципалитет)</w:t>
            </w:r>
            <w:r>
              <w:br/>
            </w:r>
            <w:r>
              <w:t xml:space="preserve">- спортТриА (циркачи)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"Танка" и у "Березы парк"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Звучит музыка</w:t>
            </w: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13.30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У "Танка"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Ведущие (Иван и Мария) приглашают жителей принять участие в забеге "Бегом на выборы".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Ведущие (Иван и Мария) проводят танцевальную разминку, разучивают движения для флеш-моба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Участники у волонтеров подписывают соглашение, получают опозновательный знак (браслет/ футболка/ наклейка на футболку/ галстук)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13.40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"Танка"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- Мария покидает "Старт" и перемещается на "Финиш"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"Танка"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Старт забега "Бегу на выборы"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14.20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"Березы парк"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- Мария встречает на "Финиш" участников забега, приглашает принять участие в спортивных активностых, организованных на площадке праздника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14.30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"Березы парк"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- Иван приглашает желающих принять участие во флеш-мобе и разучить легкие движения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В зонах спортивных активностей участники получают сувениры от организаторов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15.30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"Березы парк"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Флеш-моб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"Березы парк"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Награждение участников: самый младший/старший, самый активный, самый сильный, самый шустный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15.40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 "Березы парк"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Финальная часть - краски Холли/запуск шаров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http://schukino.mos.ru/rubric/detail/7552457.html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552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552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2025-06-07T12:00:11Z</dcterms:created>
  <dcterms:modified xsi:type="dcterms:W3CDTF">2025-06-07T12:00:11Z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