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574cc787a29218cc23e010f447626906db34a3"/>
    <w:p>
      <w:pPr>
        <w:pStyle w:val="Heading3"/>
      </w:pPr>
      <w:r>
        <w:t xml:space="preserve">Кубок главы управы по минифутболу пройдет 8 марта</w:t>
      </w:r>
    </w:p>
    <w:p>
      <w:pPr>
        <w:pStyle w:val="FirstParagraph"/>
      </w:pPr>
      <w:r>
        <w:t xml:space="preserve">05.03.2018</w:t>
      </w:r>
    </w:p>
    <w:p>
      <w:pPr>
        <w:pStyle w:val="BodyText"/>
      </w:pPr>
      <w:r>
        <w:drawing>
          <wp:inline>
            <wp:extent cx="5334000" cy="754332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chukino.mos.ru/www/rubric/IMG_0376%20(1)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33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http://schukino.mos.ru/rubric/detail/7181571.html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Щукино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chukino.mos.ru" TargetMode="External" /><Relationship Type="http://schemas.openxmlformats.org/officeDocument/2006/relationships/hyperlink" Id="rId23" Target="http://schukino.mos.ru/rubric/detail/71815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chukino.mos.ru" TargetMode="External" /><Relationship Type="http://schemas.openxmlformats.org/officeDocument/2006/relationships/hyperlink" Id="rId23" Target="http://schukino.mos.ru/rubric/detail/71815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2023-10-06T14:42:53Z</dcterms:created>
  <dcterms:modified xsi:type="dcterms:W3CDTF">2023-10-06T14:42:53Z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