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68dbff80f3f1b4213a928dc030f7668f64f504"/>
    <w:p>
      <w:pPr>
        <w:pStyle w:val="Heading3"/>
      </w:pPr>
      <w:r>
        <w:t xml:space="preserve">29 марта состоится марта состоится встреча главы управы района Олега Сергеевича Железняка с общественными советниками</w:t>
      </w:r>
    </w:p>
    <w:p>
      <w:pPr>
        <w:pStyle w:val="FirstParagraph"/>
      </w:pPr>
      <w:r>
        <w:t xml:space="preserve">29.03.2017</w:t>
      </w:r>
    </w:p>
    <w:p>
      <w:pPr>
        <w:pStyle w:val="BodyText"/>
      </w:pPr>
      <w:r>
        <w:t xml:space="preserve">29 марта в 15.00 в управе района Щукино по адресу : ул. Расплетина, д. 9 состоится встреча главы управы района Олега Сергеевича Железняка встреча главы управы с общественными советниками по теме:</w:t>
      </w:r>
    </w:p>
    <w:p>
      <w:pPr>
        <w:pStyle w:val="BodyText"/>
      </w:pPr>
      <w:r>
        <w:t xml:space="preserve">1. О предстоящих субботниках на территории района «Щукино».</w:t>
      </w:r>
    </w:p>
    <w:p>
      <w:pPr>
        <w:pStyle w:val="BodyText"/>
      </w:pPr>
      <w:r>
        <w:t xml:space="preserve">Докладчик Низамов А.С.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http://schukino.mos.ru/rubric/detail/5413040.html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54130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54130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2025-05-31T08:57:58Z</dcterms:created>
  <dcterms:modified xsi:type="dcterms:W3CDTF">2025-05-31T08:57:58Z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