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90b1787702b1a39f9571e2c77753878fbdf0993"/>
    <w:p>
      <w:pPr>
        <w:pStyle w:val="Heading3"/>
      </w:pPr>
      <w:r>
        <w:t xml:space="preserve">Более четырех тысяч москвичей обжаловали штраф за неправильную стоянку или остановку</w:t>
      </w:r>
    </w:p>
    <w:p>
      <w:pPr>
        <w:pStyle w:val="FirstParagraph"/>
      </w:pPr>
      <w:r>
        <w:t xml:space="preserve">01.05.2015</w:t>
      </w:r>
    </w:p>
    <w:p>
      <w:pPr>
        <w:pStyle w:val="BodyText"/>
      </w:pPr>
      <w:r>
        <w:t xml:space="preserve">На электронном портале Правительства Москвы «Активный гражданин» прошло голосование для автовладельцев. Как оказалось, более половины участников опроса знают, что штрафы за стоянку и остановку под знаком можно обжаловать. При том, сделать это можно, не выходя из дома. В декабре прошло года на портале «Автокод» появилась возможность подать заявление на обжалование подобного вида штрафов. Ввела эту услугу административная дорожная инспекция города Москвы. Как оказалось, зачастую автолюбителям приходят ошибочные штрафы. Например, неправильно определен государственный номер автомобиля или водитель произвел вынужденную остановку. Бывает, что запрещающий знак находится вне зоны прямой видимости.</w:t>
      </w:r>
    </w:p>
    <w:p>
      <w:pPr>
        <w:pStyle w:val="BodyText"/>
      </w:pPr>
      <w:r>
        <w:t xml:space="preserve">С конца прошлого года более четырех тысяч автовладельцев Москвы обжаловали штрафные санкции.</w:t>
      </w:r>
    </w:p>
    <w:p>
      <w:pPr>
        <w:pStyle w:val="BodyText"/>
      </w:pPr>
      <w:r>
        <w:br/>
      </w:r>
    </w:p>
    <w:p>
      <w:pPr>
        <w:pStyle w:val="BodyText"/>
      </w:pPr>
      <w:r>
        <w:t xml:space="preserve">Адрес страницы:</w:t>
      </w:r>
      <w:r>
        <w:t xml:space="preserve"> </w:t>
      </w:r>
      <w:hyperlink r:id="rId20">
        <w:r>
          <w:rPr>
            <w:rStyle w:val="Hyperlink"/>
          </w:rPr>
          <w:t xml:space="preserve">http://schukino.mos.ru/presscenter/news/detail/1814751.html</w:t>
        </w:r>
      </w:hyperlink>
    </w:p>
    <w:p>
      <w:pPr>
        <w:pStyle w:val="BodyText"/>
      </w:pPr>
      <w:hyperlink r:id="rId21">
        <w:r>
          <w:rPr>
            <w:rStyle w:val="Hyperlink"/>
          </w:rPr>
          <w:t xml:space="preserve">Управа района Щукино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chukino.mos.ru" TargetMode="External" /><Relationship Type="http://schemas.openxmlformats.org/officeDocument/2006/relationships/hyperlink" Id="rId20" Target="http://schukino.mos.ru/presscenter/news/detail/1814751.html" TargetMode="External" /></Relationships>
</file>

<file path=word/_rels/footnotes.xml.rels><?xml version="1.0" encoding="UTF-8"?><Relationships xmlns="http://schemas.openxmlformats.org/package/2006/relationships"><Relationship Type="http://schemas.openxmlformats.org/officeDocument/2006/relationships/hyperlink" Id="rId21" Target="http://schukino.mos.ru" TargetMode="External" /><Relationship Type="http://schemas.openxmlformats.org/officeDocument/2006/relationships/hyperlink" Id="rId20" Target="http://schukino.mos.ru/presscenter/news/detail/181475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2025-05-27T17:58:24Z</dcterms:created>
  <dcterms:modified xsi:type="dcterms:W3CDTF">2025-05-27T17:58:24Z</dcterms:modified>
</cp:coreProperties>
</file>

<file path=docProps/custom.xml><?xml version="1.0" encoding="utf-8"?>
<Properties xmlns="http://schemas.openxmlformats.org/officeDocument/2006/custom-properties" xmlns:vt="http://schemas.openxmlformats.org/officeDocument/2006/docPropsVTypes"/>
</file>