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берзарина-построят-бизнес-центр"/>
    <w:p>
      <w:pPr>
        <w:pStyle w:val="Heading3"/>
      </w:pPr>
      <w:r>
        <w:t xml:space="preserve">На Берзарина построят бизнес-центр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rPr>
          <w:iCs/>
          <w:i/>
          <w:bCs/>
          <w:b/>
        </w:rPr>
        <w:t xml:space="preserve">В районе Щукино на месте бывшей промзоны планируется строительство бизнес-центра с подземной автостоянкой. Сообщение об этом опубликовано на официальном портале мэра Москвы со ссылкой на руководителя департамента градостроительной политики Сергея Лёвкина.</w:t>
      </w:r>
    </w:p>
    <w:p>
      <w:pPr>
        <w:pStyle w:val="BodyText"/>
      </w:pPr>
      <w:r>
        <w:t xml:space="preserve">— На территории бывшей промышленной зоны «Октябрьское поле» построят бизнес центр и технопарк общей площадью 11,9 тысячи квадратных метров. Для гостей центра откроется кафе с обеденным залом на 30 посадочных мест. Офисные помещения, рассчитанные на 600 человек, будут располагаться на всех этажах комплекса, — отметил Сергей Лёвкин.</w:t>
      </w:r>
    </w:p>
    <w:p>
      <w:pPr>
        <w:pStyle w:val="BodyText"/>
      </w:pPr>
      <w:r>
        <w:t xml:space="preserve">Прилегающую территорию также планируется благоустроить: рядом с бизнес-центром посадят деревья и кустарники. Кроме того, здесь появится парковка на 25 машин. Бизнес-центр планируется построить по адресу: улица Берзарина, вл. 32/4.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http://schukino.mos.ru/presscenter/news/detail/10865368.html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865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865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2025-06-09T10:18:51Z</dcterms:created>
  <dcterms:modified xsi:type="dcterms:W3CDTF">2025-06-09T10:18:51Z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