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a002c968db819d02e68ad8c6332fd3a4bf4fee"/>
    <w:p>
      <w:pPr>
        <w:pStyle w:val="Heading3"/>
      </w:pPr>
      <w:r>
        <w:t xml:space="preserve">Новосёлы из Щукина могут докупить метры по программе реновации</w:t>
      </w:r>
    </w:p>
    <w:p>
      <w:pPr>
        <w:pStyle w:val="FirstParagraph"/>
      </w:pPr>
      <w:r>
        <w:t xml:space="preserve">07.10.2021</w:t>
      </w:r>
    </w:p>
    <w:p>
      <w:pPr>
        <w:pStyle w:val="BodyText"/>
      </w:pPr>
      <w:r>
        <w:t xml:space="preserve">Участники столичной программы реновации могут улучшить свои жилищные условия, докупив дополнительные метры, в том числе и в Щукине. Таким образом, из однокомнатной квартиры можно переехать в более просторную квартиру, увеличив количество комнат.</w:t>
      </w:r>
    </w:p>
    <w:p>
      <w:pPr>
        <w:pStyle w:val="BodyText"/>
      </w:pPr>
      <w:r>
        <w:t xml:space="preserve">Два варианта увеличить жилплощадь</w:t>
      </w:r>
    </w:p>
    <w:p>
      <w:pPr>
        <w:pStyle w:val="BodyText"/>
      </w:pPr>
      <w:r>
        <w:t xml:space="preserve">По словам представителя городского Фонда реновации Виталия Витрищака, улучшить свои жилищные условия при переезде имеет право любой участник программы реновации. Для этого есть два пути.</w:t>
      </w:r>
    </w:p>
    <w:p>
      <w:pPr>
        <w:pStyle w:val="BodyText"/>
      </w:pPr>
      <w:r>
        <w:t xml:space="preserve">— Первый: докупить дополнительную комнату в момент переезда. Второй: получить квартиру равнозначную, а затем в течение двух лет воспользоваться правом на покупку жилья с 10-процентной скидкой, — поясняет он.</w:t>
      </w:r>
    </w:p>
    <w:p>
      <w:pPr>
        <w:pStyle w:val="BodyText"/>
      </w:pPr>
      <w:r>
        <w:t xml:space="preserve">При переезде можно также разъехаться с родственниками и обменять, к примеру, старую двухкомнатную на две однокомнатные квартиры — с доплатой. Правда, есть условие: общая площадь двух новых квартир не должна превышать 100 кв. метров.</w:t>
      </w:r>
    </w:p>
    <w:p>
      <w:pPr>
        <w:pStyle w:val="BodyText"/>
      </w:pPr>
      <w:r>
        <w:t xml:space="preserve">Кто может докупить метры сразу</w:t>
      </w:r>
    </w:p>
    <w:p>
      <w:pPr>
        <w:pStyle w:val="BodyText"/>
      </w:pPr>
      <w:r>
        <w:t xml:space="preserve">Чем отличается первый вариант от второго? Всё зависит от того, есть ли в новом доме квартиры, переданные для продажи. Ведь по закону правом докупить метры непосредственно при переезде могут воспользоваться только жители района, в котором появилась новостройка.</w:t>
      </w:r>
    </w:p>
    <w:p>
      <w:pPr>
        <w:pStyle w:val="BodyText"/>
      </w:pPr>
      <w:r>
        <w:t xml:space="preserve">На сайте фонда fr.mos.ru в разделе «Карта реновации» опубликован список домов, построенных для участников программы, в которых есть свободные квартиры. В СЗАО таких многоэтажек пока четыре. В Щукине это дом 8 на улице Новощукинской, в Митине — дом 33 на улице Парковой, в Северном Тушине — дом 14 на улице Туристской, в Хорошёво-Мнёвниках — дом 22 на улице Демьяна Бедного. Так что вариант с докупкой в момент переезда доступен пока жителям четырёх районов округа. Как им действовать, если они решили расширить жилплощадь? После осмотра квартиры и получения проекта договора мены — не подписывать его сразу.</w:t>
      </w:r>
    </w:p>
    <w:p>
      <w:pPr>
        <w:pStyle w:val="BodyText"/>
      </w:pPr>
      <w:r>
        <w:t xml:space="preserve">— Обратитесь в Фонд реновации и сообщите, что желаете докупить метры, — говорит Витрищак.</w:t>
      </w:r>
    </w:p>
    <w:p>
      <w:pPr>
        <w:pStyle w:val="BodyText"/>
      </w:pPr>
      <w:r>
        <w:t xml:space="preserve">Если подходящего жилья нет</w:t>
      </w:r>
    </w:p>
    <w:p>
      <w:pPr>
        <w:pStyle w:val="BodyText"/>
      </w:pPr>
      <w:r>
        <w:t xml:space="preserve">Однако может случиться, что приглашение на осмотр квартиры житель получил сегодня, а подходящего варианта в новом доме нет. Тогда Виталий Витрищак советует заключить договор мены на предложенную равнозначную квартиру, а затем воспользоваться правом на покупку более просторного жилья со скидкой 10%. Оно сохраняется в течение двух лет с момента переезда. В этом случае выбрать жильё можно в любом районе Москвы.</w:t>
      </w:r>
    </w:p>
    <w:p>
      <w:pPr>
        <w:pStyle w:val="BodyText"/>
      </w:pPr>
      <w:r>
        <w:t xml:space="preserve">На сайте фонда постоянно обновляется список квартир, предлагаемых к докупке. Следите за предложением, подавайте заявку и оформляйте бумаги. Правда, стоит помнить: если квартира в списке выделена красным цветом, значит, кто-то уже подал на неё заявку. Если два и больше новосёлов захотят именно эту квартиру, будет устроен аукцион.</w:t>
      </w:r>
    </w:p>
    <w:p>
      <w:pPr>
        <w:pStyle w:val="BodyText"/>
      </w:pPr>
      <w:r>
        <w:t xml:space="preserve">Сколько стоит дополнительная комната</w:t>
      </w:r>
    </w:p>
    <w:p>
      <w:pPr>
        <w:pStyle w:val="BodyText"/>
      </w:pPr>
      <w:r>
        <w:t xml:space="preserve">Величину доплаты можно посчитать самостоятельно. Цену «квадрата» в новом жилье определила специальная оценочная компания. К примеру, в доме 33 на улице Парковой «квадрат» в трёшке стоит 203 тыс. рублей, а её площадь 73,4 кв. метра.</w:t>
      </w:r>
    </w:p>
    <w:p>
      <w:pPr>
        <w:pStyle w:val="BodyText"/>
      </w:pPr>
      <w:r>
        <w:t xml:space="preserve">Предположим, что площадь старой двушки — 53,4 «квадрата», разница 20 метров. Умножаем их на цену метра в новой квартире, получаем 4,06 млн руб лей. Отнимаем скидку 10% и понимаем, что за лишнюю комнату придётся доплатить примерно 3,64 млн рублей. Что особенно приятно, вносить доплату сразу не обязательно. Можно воспользоваться ипотечным кредитом.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http://schukino.mos.ru/presscenter/news/detail/10305859.html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1030585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1030585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2025-08-01T00:08:41Z</dcterms:created>
  <dcterms:modified xsi:type="dcterms:W3CDTF">2025-08-01T00:08:41Z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